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50B" w:rsidRPr="00D032AA" w:rsidRDefault="007B350B" w:rsidP="007B350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32AA">
        <w:rPr>
          <w:rFonts w:ascii="Times New Roman" w:hAnsi="Times New Roman" w:cs="Times New Roman"/>
          <w:color w:val="000000" w:themeColor="text1"/>
          <w:sz w:val="28"/>
          <w:szCs w:val="28"/>
        </w:rPr>
        <w:t>ПОЖАР – это стихийное бедствие, от которого убежать невозможно. </w:t>
      </w:r>
    </w:p>
    <w:p w:rsidR="007B350B" w:rsidRPr="00D032AA" w:rsidRDefault="007B350B" w:rsidP="007B350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B350B" w:rsidRPr="00D032AA" w:rsidRDefault="007B350B" w:rsidP="007B350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32AA">
        <w:rPr>
          <w:rFonts w:ascii="Times New Roman" w:hAnsi="Times New Roman" w:cs="Times New Roman"/>
          <w:color w:val="000000" w:themeColor="text1"/>
          <w:sz w:val="28"/>
          <w:szCs w:val="28"/>
        </w:rPr>
        <w:t>Наши дети не имеют понятия, что нужно, если случилась беда. Дети в этих ситуациях прячутся под кровать, в шкаф, за занавески, в укромные уголки комнаты. Они не пытаются бежать, когда открыта дверь. </w:t>
      </w:r>
      <w:r w:rsidRPr="00D032A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032A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У всех людей, в том числе и маленьких, есть природный страх перед ог</w:t>
      </w:r>
      <w:r w:rsidR="00D032AA">
        <w:rPr>
          <w:rFonts w:ascii="Times New Roman" w:hAnsi="Times New Roman" w:cs="Times New Roman"/>
          <w:color w:val="000000" w:themeColor="text1"/>
          <w:sz w:val="28"/>
          <w:szCs w:val="28"/>
        </w:rPr>
        <w:t>нем. Вам не удастся убедить ребе</w:t>
      </w:r>
      <w:bookmarkStart w:id="0" w:name="_GoBack"/>
      <w:bookmarkEnd w:id="0"/>
      <w:r w:rsidRPr="00D032AA">
        <w:rPr>
          <w:rFonts w:ascii="Times New Roman" w:hAnsi="Times New Roman" w:cs="Times New Roman"/>
          <w:color w:val="000000" w:themeColor="text1"/>
          <w:sz w:val="28"/>
          <w:szCs w:val="28"/>
        </w:rPr>
        <w:t>нка, что огонь - это не интересно. </w:t>
      </w:r>
    </w:p>
    <w:p w:rsidR="007B350B" w:rsidRPr="00D032AA" w:rsidRDefault="007B350B" w:rsidP="007B350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B350B" w:rsidRPr="00D032AA" w:rsidRDefault="007B350B" w:rsidP="007B350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32AA">
        <w:rPr>
          <w:rFonts w:ascii="Times New Roman" w:hAnsi="Times New Roman" w:cs="Times New Roman"/>
          <w:color w:val="000000" w:themeColor="text1"/>
          <w:sz w:val="28"/>
          <w:szCs w:val="28"/>
        </w:rPr>
        <w:t>Если мы взрослые будем запрещать детям приближаться к огню, ребенок все равно познакомиться с огнем, но уже без нас взрослых. </w:t>
      </w:r>
    </w:p>
    <w:p w:rsidR="007B350B" w:rsidRPr="00D032AA" w:rsidRDefault="007B350B" w:rsidP="007B350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32A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ЧТО НАДО ЗНАТЬ ДЕТЯМ: </w:t>
      </w:r>
    </w:p>
    <w:p w:rsidR="007B350B" w:rsidRPr="00D032AA" w:rsidRDefault="007B350B" w:rsidP="007B350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32A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-Нельзя брать спички. </w:t>
      </w:r>
      <w:r w:rsidRPr="00D032A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-Играть с электроприборами. </w:t>
      </w:r>
      <w:r w:rsidRPr="00D032A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-Включать газовые и электрические плиты. </w:t>
      </w:r>
      <w:r w:rsidRPr="00D032A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-Знать номер телефона 101, 112 </w:t>
      </w:r>
    </w:p>
    <w:p w:rsidR="007B350B" w:rsidRPr="00D032AA" w:rsidRDefault="007B350B" w:rsidP="007B350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32A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Знакомить наших детей с правилами пожарной безопасности нужно не только в детском саду, в школе. Но и в семье. Практика показывает, что мы взрослые люди сами не в ладах с правилами пожарной безопасности. </w:t>
      </w:r>
    </w:p>
    <w:p w:rsidR="007B350B" w:rsidRPr="00D032AA" w:rsidRDefault="007B350B" w:rsidP="007B350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B350B" w:rsidRPr="00D032AA" w:rsidRDefault="007B350B" w:rsidP="007B350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32AA">
        <w:rPr>
          <w:rFonts w:ascii="Times New Roman" w:hAnsi="Times New Roman" w:cs="Times New Roman"/>
          <w:color w:val="000000" w:themeColor="text1"/>
          <w:sz w:val="28"/>
          <w:szCs w:val="28"/>
        </w:rPr>
        <w:t>Зачастую спички хранятся в доступных для детей местах. Дети имеют доступ к газовым плитам, утюгам, телевизорам и т. д. Все это чревато серьезными последствиями. Примеров такой беспечности, приводящей к трагическим последствиям, очень много. Систематическая работа с семьей поможет сформировать у детей прочные знания о правилах пожарной безопасности. </w:t>
      </w:r>
    </w:p>
    <w:p w:rsidR="007B350B" w:rsidRPr="00D032AA" w:rsidRDefault="007B350B" w:rsidP="007B350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32A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Главное при пожаре не паникуйте!</w:t>
      </w:r>
    </w:p>
    <w:p w:rsidR="007B350B" w:rsidRPr="00D032AA" w:rsidRDefault="007B350B" w:rsidP="007B350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32AA">
        <w:rPr>
          <w:rFonts w:ascii="Times New Roman" w:hAnsi="Times New Roman" w:cs="Times New Roman"/>
          <w:color w:val="000000" w:themeColor="text1"/>
          <w:sz w:val="28"/>
          <w:szCs w:val="28"/>
        </w:rPr>
        <w:t>Помните! Отсутствие паники-залог вашего спасения!</w:t>
      </w:r>
    </w:p>
    <w:p w:rsidR="00E00256" w:rsidRPr="00D032AA" w:rsidRDefault="00E0025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00256" w:rsidRPr="00D032AA" w:rsidSect="00FA0116">
      <w:pgSz w:w="11906" w:h="16838"/>
      <w:pgMar w:top="425" w:right="851" w:bottom="29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131"/>
    <w:rsid w:val="00404131"/>
    <w:rsid w:val="007B350B"/>
    <w:rsid w:val="00D032AA"/>
    <w:rsid w:val="00E00256"/>
    <w:rsid w:val="00FA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D488A"/>
  <w15:chartTrackingRefBased/>
  <w15:docId w15:val="{794252C1-C548-4B89-9978-4D6C2E017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4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1128</Characters>
  <Application>Microsoft Office Word</Application>
  <DocSecurity>0</DocSecurity>
  <Lines>9</Lines>
  <Paragraphs>2</Paragraphs>
  <ScaleCrop>false</ScaleCrop>
  <Company>diakov.net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2021-01-08T08:05:00Z</dcterms:created>
  <dcterms:modified xsi:type="dcterms:W3CDTF">2021-01-08T08:05:00Z</dcterms:modified>
</cp:coreProperties>
</file>